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F6E" w:rsidRPr="00E86E9C" w:rsidRDefault="00A06AAA">
      <w:pPr>
        <w:rPr>
          <w:b/>
        </w:rPr>
      </w:pPr>
      <w:r w:rsidRPr="00765E56">
        <w:rPr>
          <w:rFonts w:ascii="Calibri Light" w:eastAsia="MS Mincho" w:hAnsi="Calibri Light" w:cs="Calibri Light"/>
          <w:b/>
          <w:noProof/>
          <w:sz w:val="44"/>
          <w:szCs w:val="24"/>
          <w:lang w:eastAsia="en-GB"/>
        </w:rPr>
        <w:drawing>
          <wp:anchor distT="0" distB="0" distL="114300" distR="114300" simplePos="0" relativeHeight="251659264" behindDoc="0" locked="0" layoutInCell="1" allowOverlap="1" wp14:anchorId="7960BA58" wp14:editId="0ED9BF2D">
            <wp:simplePos x="0" y="0"/>
            <wp:positionH relativeFrom="margin">
              <wp:posOffset>8547652</wp:posOffset>
            </wp:positionH>
            <wp:positionV relativeFrom="paragraph">
              <wp:posOffset>-549330</wp:posOffset>
            </wp:positionV>
            <wp:extent cx="933450" cy="8204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sidR="00E86E9C" w:rsidRPr="00E86E9C">
        <w:rPr>
          <w:b/>
        </w:rPr>
        <w:t>S2 into S3 Pathway Planning</w:t>
      </w:r>
    </w:p>
    <w:p w:rsidR="00E86E9C" w:rsidRPr="00E86E9C" w:rsidRDefault="00E86E9C" w:rsidP="00A06AAA">
      <w:pPr>
        <w:tabs>
          <w:tab w:val="left" w:pos="12710"/>
        </w:tabs>
        <w:rPr>
          <w:b/>
        </w:rPr>
      </w:pPr>
      <w:r w:rsidRPr="00E86E9C">
        <w:rPr>
          <w:b/>
        </w:rPr>
        <w:t xml:space="preserve">Thinking about your learner journey is important when thinking about your course choice for S3. </w:t>
      </w:r>
      <w:r w:rsidR="00A06AAA">
        <w:rPr>
          <w:b/>
        </w:rPr>
        <w:tab/>
      </w:r>
    </w:p>
    <w:tbl>
      <w:tblPr>
        <w:tblStyle w:val="TableGrid"/>
        <w:tblW w:w="4996" w:type="pct"/>
        <w:tblLook w:val="04A0" w:firstRow="1" w:lastRow="0" w:firstColumn="1" w:lastColumn="0" w:noHBand="0" w:noVBand="1"/>
      </w:tblPr>
      <w:tblGrid>
        <w:gridCol w:w="6972"/>
        <w:gridCol w:w="1163"/>
        <w:gridCol w:w="1162"/>
        <w:gridCol w:w="1162"/>
        <w:gridCol w:w="1162"/>
        <w:gridCol w:w="1162"/>
        <w:gridCol w:w="1154"/>
      </w:tblGrid>
      <w:tr w:rsidR="00E86E9C" w:rsidTr="00E86E9C">
        <w:tc>
          <w:tcPr>
            <w:tcW w:w="5000" w:type="pct"/>
            <w:gridSpan w:val="7"/>
          </w:tcPr>
          <w:p w:rsidR="00E86E9C" w:rsidRDefault="00E86E9C">
            <w:r>
              <w:t xml:space="preserve">Complete this form in PSE after researching potential career pathways and reflecting on what you want in the future. Use the Armadale Academy Learning Pathways website to explore different subject areas and My World of Work to look at potential future careers and industries you have an interest in. </w:t>
            </w:r>
          </w:p>
        </w:tc>
      </w:tr>
      <w:tr w:rsidR="00E86E9C" w:rsidTr="00E86E9C">
        <w:tc>
          <w:tcPr>
            <w:tcW w:w="5000" w:type="pct"/>
            <w:gridSpan w:val="7"/>
          </w:tcPr>
          <w:p w:rsidR="00E86E9C" w:rsidRPr="00E86E9C" w:rsidRDefault="00E86E9C" w:rsidP="00E86E9C">
            <w:pPr>
              <w:jc w:val="center"/>
              <w:rPr>
                <w:b/>
              </w:rPr>
            </w:pPr>
            <w:r w:rsidRPr="00E86E9C">
              <w:rPr>
                <w:b/>
              </w:rPr>
              <w:t>LEARNER PATHWAY PLANNING</w:t>
            </w:r>
          </w:p>
          <w:p w:rsidR="00E86E9C" w:rsidRDefault="00E86E9C"/>
        </w:tc>
      </w:tr>
      <w:tr w:rsidR="00E86E9C" w:rsidTr="00E86E9C">
        <w:tc>
          <w:tcPr>
            <w:tcW w:w="2501" w:type="pct"/>
          </w:tcPr>
          <w:p w:rsidR="00E86E9C" w:rsidRDefault="00E86E9C">
            <w:r>
              <w:t>Please select when you are planning to leave school</w:t>
            </w:r>
          </w:p>
          <w:p w:rsidR="00E86E9C" w:rsidRDefault="00E86E9C"/>
        </w:tc>
        <w:tc>
          <w:tcPr>
            <w:tcW w:w="417" w:type="pct"/>
          </w:tcPr>
          <w:p w:rsidR="00E86E9C" w:rsidRDefault="00E86E9C">
            <w:r>
              <w:t>End of S4</w:t>
            </w:r>
          </w:p>
        </w:tc>
        <w:tc>
          <w:tcPr>
            <w:tcW w:w="417" w:type="pct"/>
          </w:tcPr>
          <w:p w:rsidR="00E86E9C" w:rsidRDefault="00E86E9C"/>
        </w:tc>
        <w:tc>
          <w:tcPr>
            <w:tcW w:w="417" w:type="pct"/>
          </w:tcPr>
          <w:p w:rsidR="00E86E9C" w:rsidRDefault="00E86E9C">
            <w:r>
              <w:t>End of S5</w:t>
            </w:r>
          </w:p>
        </w:tc>
        <w:tc>
          <w:tcPr>
            <w:tcW w:w="417" w:type="pct"/>
          </w:tcPr>
          <w:p w:rsidR="00E86E9C" w:rsidRDefault="00E86E9C"/>
        </w:tc>
        <w:tc>
          <w:tcPr>
            <w:tcW w:w="417" w:type="pct"/>
          </w:tcPr>
          <w:p w:rsidR="00E86E9C" w:rsidRDefault="00E86E9C">
            <w:r>
              <w:t>End of S6</w:t>
            </w:r>
          </w:p>
        </w:tc>
        <w:tc>
          <w:tcPr>
            <w:tcW w:w="414" w:type="pct"/>
          </w:tcPr>
          <w:p w:rsidR="00E86E9C" w:rsidRDefault="00E86E9C"/>
        </w:tc>
        <w:bookmarkStart w:id="0" w:name="_GoBack"/>
        <w:bookmarkEnd w:id="0"/>
      </w:tr>
      <w:tr w:rsidR="00E86E9C" w:rsidTr="00E86E9C">
        <w:trPr>
          <w:trHeight w:val="45"/>
        </w:trPr>
        <w:tc>
          <w:tcPr>
            <w:tcW w:w="2501" w:type="pct"/>
            <w:vMerge w:val="restart"/>
          </w:tcPr>
          <w:p w:rsidR="00E86E9C" w:rsidRDefault="00E86E9C">
            <w:r>
              <w:t>What is your preferred pathway when you leave school?</w:t>
            </w:r>
          </w:p>
        </w:tc>
        <w:tc>
          <w:tcPr>
            <w:tcW w:w="1251" w:type="pct"/>
            <w:gridSpan w:val="3"/>
          </w:tcPr>
          <w:p w:rsidR="00E86E9C" w:rsidRDefault="00E86E9C">
            <w:r>
              <w:t>Employment</w:t>
            </w:r>
          </w:p>
        </w:tc>
        <w:tc>
          <w:tcPr>
            <w:tcW w:w="1248" w:type="pct"/>
            <w:gridSpan w:val="3"/>
          </w:tcPr>
          <w:p w:rsidR="00E86E9C" w:rsidRDefault="00E86E9C"/>
        </w:tc>
      </w:tr>
      <w:tr w:rsidR="00E86E9C" w:rsidTr="00E86E9C">
        <w:trPr>
          <w:trHeight w:val="45"/>
        </w:trPr>
        <w:tc>
          <w:tcPr>
            <w:tcW w:w="2501" w:type="pct"/>
            <w:vMerge/>
          </w:tcPr>
          <w:p w:rsidR="00E86E9C" w:rsidRDefault="00E86E9C"/>
        </w:tc>
        <w:tc>
          <w:tcPr>
            <w:tcW w:w="1251" w:type="pct"/>
            <w:gridSpan w:val="3"/>
          </w:tcPr>
          <w:p w:rsidR="00E86E9C" w:rsidRDefault="00E86E9C">
            <w:r>
              <w:t>University</w:t>
            </w:r>
          </w:p>
        </w:tc>
        <w:tc>
          <w:tcPr>
            <w:tcW w:w="1248" w:type="pct"/>
            <w:gridSpan w:val="3"/>
          </w:tcPr>
          <w:p w:rsidR="00E86E9C" w:rsidRDefault="00E86E9C"/>
        </w:tc>
      </w:tr>
      <w:tr w:rsidR="00E86E9C" w:rsidTr="00E86E9C">
        <w:trPr>
          <w:trHeight w:val="45"/>
        </w:trPr>
        <w:tc>
          <w:tcPr>
            <w:tcW w:w="2501" w:type="pct"/>
            <w:vMerge/>
          </w:tcPr>
          <w:p w:rsidR="00E86E9C" w:rsidRDefault="00E86E9C"/>
        </w:tc>
        <w:tc>
          <w:tcPr>
            <w:tcW w:w="1251" w:type="pct"/>
            <w:gridSpan w:val="3"/>
          </w:tcPr>
          <w:p w:rsidR="00E86E9C" w:rsidRDefault="00E86E9C">
            <w:r>
              <w:t>College</w:t>
            </w:r>
          </w:p>
        </w:tc>
        <w:tc>
          <w:tcPr>
            <w:tcW w:w="1248" w:type="pct"/>
            <w:gridSpan w:val="3"/>
          </w:tcPr>
          <w:p w:rsidR="00E86E9C" w:rsidRDefault="00E86E9C"/>
        </w:tc>
      </w:tr>
      <w:tr w:rsidR="00E86E9C" w:rsidTr="00E86E9C">
        <w:trPr>
          <w:trHeight w:val="45"/>
        </w:trPr>
        <w:tc>
          <w:tcPr>
            <w:tcW w:w="2501" w:type="pct"/>
            <w:vMerge/>
          </w:tcPr>
          <w:p w:rsidR="00E86E9C" w:rsidRDefault="00E86E9C"/>
        </w:tc>
        <w:tc>
          <w:tcPr>
            <w:tcW w:w="1251" w:type="pct"/>
            <w:gridSpan w:val="3"/>
          </w:tcPr>
          <w:p w:rsidR="00E86E9C" w:rsidRDefault="00E86E9C">
            <w:r>
              <w:t>Modern Apprenticeship</w:t>
            </w:r>
          </w:p>
        </w:tc>
        <w:tc>
          <w:tcPr>
            <w:tcW w:w="1248" w:type="pct"/>
            <w:gridSpan w:val="3"/>
          </w:tcPr>
          <w:p w:rsidR="00E86E9C" w:rsidRDefault="00E86E9C"/>
        </w:tc>
      </w:tr>
      <w:tr w:rsidR="00E86E9C" w:rsidTr="00E86E9C">
        <w:trPr>
          <w:trHeight w:val="45"/>
        </w:trPr>
        <w:tc>
          <w:tcPr>
            <w:tcW w:w="2501" w:type="pct"/>
            <w:vMerge/>
          </w:tcPr>
          <w:p w:rsidR="00E86E9C" w:rsidRDefault="00E86E9C"/>
        </w:tc>
        <w:tc>
          <w:tcPr>
            <w:tcW w:w="1251" w:type="pct"/>
            <w:gridSpan w:val="3"/>
          </w:tcPr>
          <w:p w:rsidR="00E86E9C" w:rsidRDefault="00E86E9C">
            <w:r>
              <w:t>Graduate Apprenticeship</w:t>
            </w:r>
          </w:p>
        </w:tc>
        <w:tc>
          <w:tcPr>
            <w:tcW w:w="1248" w:type="pct"/>
            <w:gridSpan w:val="3"/>
          </w:tcPr>
          <w:p w:rsidR="00E86E9C" w:rsidRDefault="00E86E9C"/>
        </w:tc>
      </w:tr>
      <w:tr w:rsidR="00E86E9C" w:rsidTr="00E86E9C">
        <w:trPr>
          <w:trHeight w:val="45"/>
        </w:trPr>
        <w:tc>
          <w:tcPr>
            <w:tcW w:w="2501" w:type="pct"/>
            <w:vMerge/>
          </w:tcPr>
          <w:p w:rsidR="00E86E9C" w:rsidRDefault="00E86E9C"/>
        </w:tc>
        <w:tc>
          <w:tcPr>
            <w:tcW w:w="1251" w:type="pct"/>
            <w:gridSpan w:val="3"/>
          </w:tcPr>
          <w:p w:rsidR="00E86E9C" w:rsidRDefault="00E86E9C">
            <w:r>
              <w:t>Other</w:t>
            </w:r>
          </w:p>
        </w:tc>
        <w:tc>
          <w:tcPr>
            <w:tcW w:w="1248" w:type="pct"/>
            <w:gridSpan w:val="3"/>
          </w:tcPr>
          <w:p w:rsidR="00E86E9C" w:rsidRDefault="00E86E9C"/>
        </w:tc>
      </w:tr>
      <w:tr w:rsidR="00E86E9C" w:rsidTr="00E86E9C">
        <w:tc>
          <w:tcPr>
            <w:tcW w:w="2501" w:type="pct"/>
          </w:tcPr>
          <w:p w:rsidR="00E86E9C" w:rsidRDefault="00E86E9C">
            <w:r>
              <w:t>What industry/career area/field and/or course are you interested in pursuing?</w:t>
            </w:r>
          </w:p>
          <w:p w:rsidR="00E86E9C" w:rsidRDefault="00E86E9C"/>
          <w:p w:rsidR="00E86E9C" w:rsidRDefault="00E86E9C"/>
        </w:tc>
        <w:tc>
          <w:tcPr>
            <w:tcW w:w="2499" w:type="pct"/>
            <w:gridSpan w:val="6"/>
          </w:tcPr>
          <w:p w:rsidR="00E86E9C" w:rsidRDefault="00E86E9C"/>
        </w:tc>
      </w:tr>
      <w:tr w:rsidR="00E86E9C" w:rsidTr="00E86E9C">
        <w:tc>
          <w:tcPr>
            <w:tcW w:w="2501" w:type="pct"/>
          </w:tcPr>
          <w:p w:rsidR="00E86E9C" w:rsidRDefault="00E86E9C">
            <w:r>
              <w:t>Please write a short paragraph telling us how you plan on reaching your career goals. What qualifications/experiences do you need to help you on your journey?</w:t>
            </w:r>
          </w:p>
          <w:p w:rsidR="00E86E9C" w:rsidRDefault="00E86E9C"/>
          <w:p w:rsidR="00E86E9C" w:rsidRDefault="00E86E9C"/>
          <w:p w:rsidR="00E86E9C" w:rsidRDefault="00E86E9C"/>
        </w:tc>
        <w:tc>
          <w:tcPr>
            <w:tcW w:w="2499" w:type="pct"/>
            <w:gridSpan w:val="6"/>
          </w:tcPr>
          <w:p w:rsidR="00E86E9C" w:rsidRDefault="00E86E9C"/>
        </w:tc>
      </w:tr>
      <w:tr w:rsidR="00E86E9C" w:rsidTr="00E86E9C">
        <w:tc>
          <w:tcPr>
            <w:tcW w:w="2501" w:type="pct"/>
          </w:tcPr>
          <w:p w:rsidR="00E86E9C" w:rsidRDefault="00E86E9C">
            <w:r>
              <w:t>What subjects do you consider to be your strength and why?</w:t>
            </w:r>
          </w:p>
          <w:p w:rsidR="00E86E9C" w:rsidRDefault="00E86E9C"/>
          <w:p w:rsidR="00E86E9C" w:rsidRDefault="00E86E9C" w:rsidP="00E86E9C">
            <w:pPr>
              <w:jc w:val="right"/>
            </w:pPr>
          </w:p>
          <w:p w:rsidR="00E86E9C" w:rsidRDefault="00E86E9C" w:rsidP="00E86E9C">
            <w:pPr>
              <w:jc w:val="right"/>
            </w:pPr>
          </w:p>
          <w:p w:rsidR="00E86E9C" w:rsidRDefault="00E86E9C" w:rsidP="00E86E9C">
            <w:pPr>
              <w:jc w:val="right"/>
            </w:pPr>
          </w:p>
          <w:p w:rsidR="00E86E9C" w:rsidRDefault="00E86E9C"/>
        </w:tc>
        <w:tc>
          <w:tcPr>
            <w:tcW w:w="2499" w:type="pct"/>
            <w:gridSpan w:val="6"/>
          </w:tcPr>
          <w:p w:rsidR="00E86E9C" w:rsidRDefault="00E86E9C">
            <w:r>
              <w:t xml:space="preserve">Are there any subjects you find more challenging? Why? </w:t>
            </w:r>
          </w:p>
        </w:tc>
      </w:tr>
    </w:tbl>
    <w:p w:rsidR="00E86E9C" w:rsidRDefault="00E86E9C"/>
    <w:sectPr w:rsidR="00E86E9C" w:rsidSect="00E86E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9C"/>
    <w:rsid w:val="009F120D"/>
    <w:rsid w:val="00A06AAA"/>
    <w:rsid w:val="00D93F6E"/>
    <w:rsid w:val="00E86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97886-38F7-4BFE-9691-A11E72BA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1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2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Reid</dc:creator>
  <cp:keywords/>
  <dc:description/>
  <cp:lastModifiedBy>Mrs Reid</cp:lastModifiedBy>
  <cp:revision>3</cp:revision>
  <cp:lastPrinted>2025-01-21T12:13:00Z</cp:lastPrinted>
  <dcterms:created xsi:type="dcterms:W3CDTF">2025-01-21T12:01:00Z</dcterms:created>
  <dcterms:modified xsi:type="dcterms:W3CDTF">2025-01-22T11:01:00Z</dcterms:modified>
</cp:coreProperties>
</file>